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51542BB8" w14:textId="5AE32EDB" w:rsidR="00F8795B" w:rsidRDefault="0033632D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C8521A" w:rsidRPr="00C8521A"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изменений в административный регламент предоставления муниципальной услуги «Выдача разрешения на установку и эксплуатацию рекламной конструкции, аннулирование такого разрешения»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29 апреля 2021 года № 1228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F49632A" w14:textId="6A72A3C4" w:rsidR="009E7C55" w:rsidRPr="00C8521A" w:rsidRDefault="008B7B5C" w:rsidP="00C8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</w:t>
      </w:r>
      <w:r w:rsidR="00C8521A" w:rsidRPr="00C8521A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</w:p>
    <w:p w14:paraId="16EB45D8" w14:textId="77777777" w:rsidR="00C8521A" w:rsidRDefault="00C8521A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27E9C006" w:rsidR="008A484E" w:rsidRPr="00D637A0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266D96">
        <w:rPr>
          <w:rFonts w:ascii="Times New Roman" w:eastAsia="Calibri" w:hAnsi="Times New Roman" w:cs="Times New Roman"/>
          <w:sz w:val="26"/>
          <w:szCs w:val="26"/>
        </w:rPr>
        <w:t xml:space="preserve">26 октября 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>202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266D96">
        <w:rPr>
          <w:rFonts w:ascii="Times New Roman" w:eastAsia="Calibri" w:hAnsi="Times New Roman" w:cs="Times New Roman"/>
          <w:sz w:val="26"/>
          <w:szCs w:val="26"/>
        </w:rPr>
        <w:t xml:space="preserve">09  ноября 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A0D53" w:rsidRPr="00D637A0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3F6B39C4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266D96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26 октября </w:t>
      </w:r>
      <w:r w:rsidR="00F8795B" w:rsidRPr="00F8795B">
        <w:rPr>
          <w:rFonts w:ascii="Times New Roman" w:eastAsia="Calibri" w:hAnsi="Times New Roman" w:cs="Times New Roman"/>
          <w:sz w:val="26"/>
          <w:szCs w:val="26"/>
        </w:rPr>
        <w:t xml:space="preserve">2022 года по </w:t>
      </w:r>
      <w:r w:rsidR="00266D96">
        <w:rPr>
          <w:rFonts w:ascii="Times New Roman" w:eastAsia="Calibri" w:hAnsi="Times New Roman" w:cs="Times New Roman"/>
          <w:sz w:val="26"/>
          <w:szCs w:val="26"/>
          <w:lang w:val="ba-RU"/>
        </w:rPr>
        <w:t>09 ноября</w:t>
      </w:r>
      <w:bookmarkStart w:id="0" w:name="_GoBack"/>
      <w:bookmarkEnd w:id="0"/>
      <w:r w:rsidR="00691579" w:rsidRPr="00F879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1579">
        <w:rPr>
          <w:rFonts w:ascii="Times New Roman" w:eastAsia="Calibri" w:hAnsi="Times New Roman" w:cs="Times New Roman"/>
          <w:sz w:val="26"/>
          <w:szCs w:val="26"/>
        </w:rPr>
        <w:t xml:space="preserve">2022 </w:t>
      </w:r>
      <w:r w:rsidR="00F8795B" w:rsidRPr="00F8795B">
        <w:rPr>
          <w:rFonts w:ascii="Times New Roman" w:eastAsia="Calibri" w:hAnsi="Times New Roman" w:cs="Times New Roman"/>
          <w:sz w:val="26"/>
          <w:szCs w:val="26"/>
        </w:rPr>
        <w:t>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266D96"/>
    <w:rsid w:val="003175C4"/>
    <w:rsid w:val="003215BC"/>
    <w:rsid w:val="0033632D"/>
    <w:rsid w:val="003A5326"/>
    <w:rsid w:val="003B188B"/>
    <w:rsid w:val="00462352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637A0"/>
    <w:rsid w:val="00DB64E0"/>
    <w:rsid w:val="00E64CA6"/>
    <w:rsid w:val="00EE28E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2011DEA-4AF5-40A0-9711-12A00DDF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ARH_14kab_2</cp:lastModifiedBy>
  <cp:revision>11</cp:revision>
  <cp:lastPrinted>2020-09-14T04:50:00Z</cp:lastPrinted>
  <dcterms:created xsi:type="dcterms:W3CDTF">2021-04-26T12:42:00Z</dcterms:created>
  <dcterms:modified xsi:type="dcterms:W3CDTF">2022-10-26T06:15:00Z</dcterms:modified>
</cp:coreProperties>
</file>